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A3" w:rsidRDefault="00255FA3" w:rsidP="00255FA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255FA3" w:rsidRDefault="00255FA3" w:rsidP="00255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55FA3" w:rsidRDefault="00255FA3" w:rsidP="00255F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САМАРСКОЙ ОБЛАСТИ</w:t>
      </w:r>
    </w:p>
    <w:p w:rsidR="00255FA3" w:rsidRDefault="00255FA3" w:rsidP="00255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255FA3" w:rsidRDefault="00255FA3" w:rsidP="00255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5FA3" w:rsidRDefault="00255FA3" w:rsidP="00255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:rsidR="00E02882" w:rsidRDefault="00E02882" w:rsidP="00255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5FA3" w:rsidRDefault="00255FA3" w:rsidP="00255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3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F4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63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 года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№ </w:t>
      </w:r>
      <w:r w:rsidR="006A5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030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255FA3" w:rsidRDefault="00255FA3" w:rsidP="00E02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2882" w:rsidRDefault="00255FA3" w:rsidP="00E02882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Об утверждении </w:t>
      </w:r>
      <w:r w:rsidRPr="009C4B6D">
        <w:rPr>
          <w:rFonts w:ascii="Times New Roman" w:hAnsi="Times New Roman"/>
          <w:b/>
        </w:rPr>
        <w:t xml:space="preserve">председателя </w:t>
      </w:r>
      <w:r w:rsidR="00262198">
        <w:rPr>
          <w:rFonts w:ascii="Times New Roman" w:hAnsi="Times New Roman"/>
          <w:b/>
        </w:rPr>
        <w:t>п</w:t>
      </w:r>
      <w:r w:rsidR="00262198" w:rsidRPr="002D4C3D">
        <w:rPr>
          <w:rFonts w:ascii="Times New Roman" w:hAnsi="Times New Roman"/>
          <w:b/>
        </w:rPr>
        <w:t>остоянной</w:t>
      </w:r>
      <w:r w:rsidR="00262198">
        <w:rPr>
          <w:rFonts w:ascii="Times New Roman" w:hAnsi="Times New Roman"/>
          <w:b/>
        </w:rPr>
        <w:t xml:space="preserve"> </w:t>
      </w:r>
      <w:r w:rsidR="00262198" w:rsidRPr="002D4C3D">
        <w:rPr>
          <w:rFonts w:ascii="Times New Roman" w:hAnsi="Times New Roman"/>
          <w:b/>
        </w:rPr>
        <w:t xml:space="preserve"> комиссии</w:t>
      </w:r>
      <w:r w:rsidR="00E02882">
        <w:rPr>
          <w:rFonts w:ascii="Times New Roman" w:hAnsi="Times New Roman"/>
          <w:b/>
        </w:rPr>
        <w:t xml:space="preserve"> и заместителя</w:t>
      </w:r>
    </w:p>
    <w:p w:rsidR="00E02882" w:rsidRDefault="00E02882" w:rsidP="00E02882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Style w:val="a3"/>
          <w:rFonts w:ascii="Times New Roman" w:hAnsi="Times New Roman"/>
          <w:b/>
          <w:color w:val="auto"/>
          <w:u w:val="none"/>
        </w:rPr>
      </w:pPr>
      <w:r>
        <w:rPr>
          <w:rFonts w:ascii="Times New Roman" w:hAnsi="Times New Roman"/>
          <w:b/>
        </w:rPr>
        <w:t>председателя</w:t>
      </w:r>
      <w:r w:rsidR="00262198" w:rsidRPr="002D4C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</w:t>
      </w:r>
      <w:r w:rsidRPr="002D4C3D">
        <w:rPr>
          <w:rFonts w:ascii="Times New Roman" w:hAnsi="Times New Roman"/>
          <w:b/>
        </w:rPr>
        <w:t>остоянной</w:t>
      </w:r>
      <w:r>
        <w:rPr>
          <w:rFonts w:ascii="Times New Roman" w:hAnsi="Times New Roman"/>
          <w:b/>
        </w:rPr>
        <w:t xml:space="preserve"> </w:t>
      </w:r>
      <w:r w:rsidRPr="002D4C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комиссии и </w:t>
      </w:r>
      <w:r w:rsidR="00255FA3">
        <w:rPr>
          <w:rFonts w:ascii="Times New Roman" w:hAnsi="Times New Roman"/>
          <w:b/>
          <w:bCs/>
        </w:rPr>
        <w:t xml:space="preserve">внесении изменений в </w:t>
      </w:r>
      <w:hyperlink r:id="rId6" w:history="1">
        <w:r w:rsidR="00255FA3" w:rsidRPr="00255FA3">
          <w:rPr>
            <w:rStyle w:val="a3"/>
            <w:rFonts w:ascii="Times New Roman" w:hAnsi="Times New Roman"/>
            <w:b/>
            <w:color w:val="auto"/>
            <w:u w:val="none"/>
          </w:rPr>
          <w:t>Решение</w:t>
        </w:r>
      </w:hyperlink>
    </w:p>
    <w:p w:rsidR="00255FA3" w:rsidRDefault="00255FA3" w:rsidP="00E02882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Собрания Представителей городского поселения Рощинский муниципального района Волжский Самарской области</w:t>
      </w:r>
      <w:r w:rsidRPr="009867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от 08.10.2015 года № 7 «Об утверждении </w:t>
      </w:r>
      <w:proofErr w:type="gramStart"/>
      <w:r>
        <w:rPr>
          <w:rFonts w:ascii="Times New Roman" w:hAnsi="Times New Roman"/>
          <w:b/>
        </w:rPr>
        <w:t>председателей постоянных комиссий</w:t>
      </w:r>
      <w:r w:rsidR="002621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Собрания пред</w:t>
      </w:r>
      <w:bookmarkStart w:id="0" w:name="_GoBack"/>
      <w:bookmarkEnd w:id="0"/>
      <w:r>
        <w:rPr>
          <w:rFonts w:ascii="Times New Roman" w:hAnsi="Times New Roman"/>
          <w:b/>
        </w:rPr>
        <w:t xml:space="preserve">ставителей городского </w:t>
      </w:r>
      <w:r w:rsidR="00E02882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оселения</w:t>
      </w:r>
      <w:proofErr w:type="gramEnd"/>
      <w:r>
        <w:rPr>
          <w:rFonts w:ascii="Times New Roman" w:hAnsi="Times New Roman"/>
          <w:b/>
        </w:rPr>
        <w:t xml:space="preserve"> Рощинский»</w:t>
      </w:r>
    </w:p>
    <w:p w:rsidR="00E02882" w:rsidRDefault="00E02882" w:rsidP="00E02882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E02882" w:rsidRDefault="00E02882" w:rsidP="00E02882">
      <w:pPr>
        <w:pStyle w:val="Style6"/>
        <w:widowControl/>
        <w:tabs>
          <w:tab w:val="left" w:pos="422"/>
        </w:tabs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255FA3" w:rsidRDefault="00255FA3" w:rsidP="00255FA3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Уставом  городского поселения Рощинский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области, Положением о комиссиях Собрания представителей городского поселения  Рощинский, Положением о Собрании представителей городского поселения Рощинский,</w:t>
      </w:r>
      <w:r>
        <w:rPr>
          <w:rFonts w:ascii="Times New Roman" w:hAnsi="Times New Roman"/>
        </w:rPr>
        <w:tab/>
      </w:r>
    </w:p>
    <w:p w:rsidR="00255FA3" w:rsidRDefault="00255FA3" w:rsidP="00255FA3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 </w:t>
      </w:r>
    </w:p>
    <w:p w:rsidR="00E02882" w:rsidRDefault="00E02882" w:rsidP="00255F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5FA3" w:rsidRDefault="00255FA3" w:rsidP="00255F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E02882" w:rsidRDefault="00E02882" w:rsidP="00255F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5FA3" w:rsidRDefault="00255FA3" w:rsidP="00E02882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left="0" w:firstLine="4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</w:t>
      </w:r>
      <w:r w:rsidRPr="00986781">
        <w:rPr>
          <w:rFonts w:ascii="Times New Roman" w:hAnsi="Times New Roman"/>
          <w:sz w:val="26"/>
          <w:szCs w:val="26"/>
        </w:rPr>
        <w:t xml:space="preserve"> председателем </w:t>
      </w:r>
      <w:r w:rsidR="00262198">
        <w:rPr>
          <w:rFonts w:ascii="Times New Roman" w:hAnsi="Times New Roman"/>
          <w:sz w:val="26"/>
          <w:szCs w:val="26"/>
        </w:rPr>
        <w:t>постоянной</w:t>
      </w:r>
      <w:r w:rsidRPr="00986781">
        <w:rPr>
          <w:rFonts w:ascii="Times New Roman" w:hAnsi="Times New Roman"/>
          <w:sz w:val="26"/>
          <w:szCs w:val="26"/>
        </w:rPr>
        <w:t xml:space="preserve"> </w:t>
      </w:r>
      <w:r w:rsidR="00262198" w:rsidRPr="002D4C3D">
        <w:rPr>
          <w:rFonts w:ascii="Times New Roman" w:hAnsi="Times New Roman"/>
          <w:sz w:val="26"/>
          <w:szCs w:val="26"/>
        </w:rPr>
        <w:t>комиссии по здравоохранению, образованию, культуре и социальной защищенности жителей Собрания представителей городского поселения Рощинский</w:t>
      </w:r>
      <w:r w:rsidR="00262198">
        <w:rPr>
          <w:rFonts w:ascii="Times New Roman" w:hAnsi="Times New Roman"/>
          <w:sz w:val="26"/>
          <w:szCs w:val="26"/>
        </w:rPr>
        <w:t xml:space="preserve"> </w:t>
      </w:r>
      <w:r w:rsidR="00262198">
        <w:rPr>
          <w:rFonts w:ascii="Times New Roman" w:hAnsi="Times New Roman"/>
          <w:b/>
          <w:sz w:val="26"/>
          <w:szCs w:val="26"/>
        </w:rPr>
        <w:t>Наумову Ирину Валентиновну</w:t>
      </w:r>
      <w:r w:rsidRPr="00986781">
        <w:rPr>
          <w:rFonts w:ascii="Times New Roman" w:hAnsi="Times New Roman"/>
          <w:sz w:val="26"/>
          <w:szCs w:val="26"/>
        </w:rPr>
        <w:t xml:space="preserve">, депутата Собрания Представителей городского поселения Рощинский муниципального района </w:t>
      </w:r>
      <w:proofErr w:type="gramStart"/>
      <w:r w:rsidRPr="00986781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986781">
        <w:rPr>
          <w:rFonts w:ascii="Times New Roman" w:hAnsi="Times New Roman"/>
          <w:sz w:val="26"/>
          <w:szCs w:val="26"/>
        </w:rPr>
        <w:t xml:space="preserve"> Самарской области по одномандатному избирательному округу №</w:t>
      </w:r>
      <w:r w:rsidR="00262198">
        <w:rPr>
          <w:rFonts w:ascii="Times New Roman" w:hAnsi="Times New Roman"/>
          <w:sz w:val="26"/>
          <w:szCs w:val="26"/>
        </w:rPr>
        <w:t>9</w:t>
      </w:r>
      <w:r w:rsidR="00E02882">
        <w:rPr>
          <w:rFonts w:ascii="Times New Roman" w:hAnsi="Times New Roman"/>
          <w:sz w:val="26"/>
          <w:szCs w:val="26"/>
        </w:rPr>
        <w:t>;</w:t>
      </w:r>
    </w:p>
    <w:p w:rsidR="00E02882" w:rsidRPr="00986781" w:rsidRDefault="00E02882" w:rsidP="00E02882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left="0" w:firstLine="4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</w:t>
      </w:r>
      <w:r w:rsidRPr="009867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заместителем </w:t>
      </w:r>
      <w:r w:rsidRPr="00986781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я</w:t>
      </w:r>
      <w:r w:rsidRPr="009867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постоянной</w:t>
      </w:r>
      <w:r w:rsidRPr="00986781">
        <w:rPr>
          <w:rFonts w:ascii="Times New Roman" w:hAnsi="Times New Roman"/>
          <w:sz w:val="26"/>
          <w:szCs w:val="26"/>
        </w:rPr>
        <w:t xml:space="preserve"> </w:t>
      </w:r>
      <w:r w:rsidRPr="002D4C3D">
        <w:rPr>
          <w:rFonts w:ascii="Times New Roman" w:hAnsi="Times New Roman"/>
          <w:sz w:val="26"/>
          <w:szCs w:val="26"/>
        </w:rPr>
        <w:t>комиссии по здравоохранению, образованию, культуре и социальной защищенности жителей Собрания представителей городского поселения Рощинский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2882">
        <w:rPr>
          <w:rFonts w:ascii="Times New Roman" w:hAnsi="Times New Roman"/>
          <w:b/>
          <w:sz w:val="26"/>
          <w:szCs w:val="26"/>
        </w:rPr>
        <w:t>Татаринову Аллу Николаевну</w:t>
      </w:r>
      <w:r w:rsidRPr="00986781">
        <w:rPr>
          <w:rFonts w:ascii="Times New Roman" w:hAnsi="Times New Roman"/>
          <w:sz w:val="26"/>
          <w:szCs w:val="26"/>
        </w:rPr>
        <w:t xml:space="preserve">, депутата Собрания Представителей городского поселения Рощинский муниципального района </w:t>
      </w:r>
      <w:proofErr w:type="gramStart"/>
      <w:r w:rsidRPr="00986781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986781">
        <w:rPr>
          <w:rFonts w:ascii="Times New Roman" w:hAnsi="Times New Roman"/>
          <w:sz w:val="26"/>
          <w:szCs w:val="26"/>
        </w:rPr>
        <w:t xml:space="preserve"> Самарской области по одномандатному избирательному округу №</w:t>
      </w: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;</w:t>
      </w:r>
    </w:p>
    <w:p w:rsidR="00255FA3" w:rsidRPr="00986781" w:rsidRDefault="00255FA3" w:rsidP="00255F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Внести в </w:t>
      </w:r>
      <w:hyperlink r:id="rId7" w:history="1">
        <w:r w:rsidRPr="00255FA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Решение</w:t>
        </w:r>
      </w:hyperlink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Волжский Самарской области от 08.10.2015  года №7 "Об утверждении </w:t>
      </w:r>
      <w:proofErr w:type="gramStart"/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председателей постоянных комиссий Собрания представителей городского поселения</w:t>
      </w:r>
      <w:proofErr w:type="gramEnd"/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Рощинский "</w:t>
      </w:r>
    </w:p>
    <w:p w:rsidR="00255FA3" w:rsidRPr="00986781" w:rsidRDefault="00255FA3" w:rsidP="0025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255FA3" w:rsidRPr="00986781" w:rsidRDefault="00255FA3" w:rsidP="0025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пункт 1 часть </w:t>
      </w:r>
      <w:r w:rsidR="0026219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читать в следующей редакции:</w:t>
      </w:r>
    </w:p>
    <w:p w:rsidR="00262198" w:rsidRDefault="00262198" w:rsidP="0026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Наумову И.В.</w:t>
      </w:r>
      <w:r w:rsidR="00255FA3"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депутата Собрания представителей городского поселения Рощинский муниципального района </w:t>
      </w:r>
      <w:proofErr w:type="gramStart"/>
      <w:r w:rsidR="00255FA3"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255FA3"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по </w:t>
      </w:r>
      <w:r w:rsidR="00255FA3"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одномандатному избирательному округу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55FA3"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hAnsi="Times New Roman"/>
          <w:sz w:val="26"/>
          <w:szCs w:val="26"/>
        </w:rPr>
        <w:t>постоянной</w:t>
      </w:r>
      <w:r w:rsidRPr="00986781">
        <w:rPr>
          <w:rFonts w:ascii="Times New Roman" w:hAnsi="Times New Roman"/>
          <w:sz w:val="26"/>
          <w:szCs w:val="26"/>
        </w:rPr>
        <w:t xml:space="preserve"> </w:t>
      </w:r>
      <w:r w:rsidRPr="002D4C3D">
        <w:rPr>
          <w:rFonts w:ascii="Times New Roman" w:hAnsi="Times New Roman"/>
          <w:sz w:val="26"/>
          <w:szCs w:val="26"/>
        </w:rPr>
        <w:t>комиссии по здравоохранению, образованию, культуре и социальной защищенности жителей Собрания представителей городского поселения Рощинский</w:t>
      </w:r>
    </w:p>
    <w:p w:rsidR="00255FA3" w:rsidRPr="00986781" w:rsidRDefault="00255FA3" w:rsidP="006350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 момента его подписания.</w:t>
      </w:r>
    </w:p>
    <w:p w:rsidR="00255FA3" w:rsidRPr="00986781" w:rsidRDefault="00255FA3" w:rsidP="00255F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4.Обнародовать Решение на Интернет-сайте Администрации городского поселения Рощинский.</w:t>
      </w:r>
    </w:p>
    <w:p w:rsidR="00255FA3" w:rsidRDefault="00255FA3" w:rsidP="00255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2882" w:rsidRDefault="00E02882" w:rsidP="00255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2882" w:rsidRPr="00986781" w:rsidRDefault="00E02882" w:rsidP="00255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5FA3" w:rsidRPr="00986781" w:rsidRDefault="00255FA3" w:rsidP="00255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255FA3" w:rsidRPr="00986781" w:rsidRDefault="00255FA3" w:rsidP="00255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</w:t>
      </w:r>
    </w:p>
    <w:p w:rsidR="00FE39EE" w:rsidRDefault="00255FA3" w:rsidP="00255FA3">
      <w:pPr>
        <w:spacing w:after="0" w:line="240" w:lineRule="auto"/>
        <w:jc w:val="both"/>
      </w:pP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</w:t>
      </w:r>
      <w:r w:rsidR="0026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proofErr w:type="spellStart"/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sectPr w:rsidR="00FE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065"/>
    <w:multiLevelType w:val="hybridMultilevel"/>
    <w:tmpl w:val="E71A827C"/>
    <w:lvl w:ilvl="0" w:tplc="3CF862E2">
      <w:start w:val="1"/>
      <w:numFmt w:val="decimal"/>
      <w:lvlText w:val="%1."/>
      <w:lvlJc w:val="left"/>
      <w:pPr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C5"/>
    <w:rsid w:val="000302C2"/>
    <w:rsid w:val="00255FA3"/>
    <w:rsid w:val="00262198"/>
    <w:rsid w:val="0063506F"/>
    <w:rsid w:val="006A5919"/>
    <w:rsid w:val="00A617C5"/>
    <w:rsid w:val="00E02882"/>
    <w:rsid w:val="00EF430B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55FA3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55FA3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646CF4380D672B1C8DAAA6D95B9E01DA557856ECDEBB9E4C1DB947C76861D6TFn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646CF4380D672B1C8DAAA6D95B9E01DA557856ECDEBB9E4C1DB947C76861D6TFn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2017-12-28T05:12:00Z</cp:lastPrinted>
  <dcterms:created xsi:type="dcterms:W3CDTF">2017-06-23T07:03:00Z</dcterms:created>
  <dcterms:modified xsi:type="dcterms:W3CDTF">2017-12-28T05:13:00Z</dcterms:modified>
</cp:coreProperties>
</file>